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ECA" w:rsidRPr="003647CF" w:rsidRDefault="003647CF" w:rsidP="003647CF">
      <w:pPr>
        <w:jc w:val="center"/>
        <w:rPr>
          <w:rFonts w:ascii="Comic Sans MS" w:hAnsi="Comic Sans MS"/>
          <w:b/>
          <w:sz w:val="28"/>
          <w:szCs w:val="28"/>
          <w:u w:val="single"/>
        </w:rPr>
      </w:pPr>
      <w:proofErr w:type="spellStart"/>
      <w:r w:rsidRPr="003647CF">
        <w:rPr>
          <w:rFonts w:ascii="Comic Sans MS" w:hAnsi="Comic Sans MS"/>
          <w:b/>
          <w:sz w:val="28"/>
          <w:szCs w:val="28"/>
          <w:u w:val="single"/>
        </w:rPr>
        <w:t>Colour</w:t>
      </w:r>
      <w:proofErr w:type="spellEnd"/>
      <w:r w:rsidRPr="003647CF">
        <w:rPr>
          <w:rFonts w:ascii="Comic Sans MS" w:hAnsi="Comic Sans MS"/>
          <w:b/>
          <w:sz w:val="28"/>
          <w:szCs w:val="28"/>
          <w:u w:val="single"/>
        </w:rPr>
        <w:t xml:space="preserve"> Box 3</w:t>
      </w:r>
    </w:p>
    <w:p w:rsidR="003647CF" w:rsidRDefault="003647CF" w:rsidP="003647CF">
      <w:pPr>
        <w:jc w:val="center"/>
        <w:rPr>
          <w:rFonts w:ascii="Comic Sans MS" w:hAnsi="Comic Sans MS"/>
          <w:b/>
          <w:sz w:val="28"/>
          <w:szCs w:val="28"/>
          <w:u w:val="single"/>
        </w:rPr>
      </w:pPr>
      <w:r w:rsidRPr="003647CF">
        <w:rPr>
          <w:rFonts w:ascii="Comic Sans MS" w:hAnsi="Comic Sans MS"/>
          <w:b/>
          <w:sz w:val="28"/>
          <w:szCs w:val="28"/>
          <w:u w:val="single"/>
        </w:rPr>
        <w:t>Grading</w:t>
      </w:r>
    </w:p>
    <w:p w:rsidR="003647CF" w:rsidRDefault="003647CF" w:rsidP="003647CF">
      <w:pPr>
        <w:jc w:val="center"/>
        <w:rPr>
          <w:rFonts w:ascii="Comic Sans MS" w:hAnsi="Comic Sans MS"/>
          <w:b/>
          <w:sz w:val="28"/>
          <w:szCs w:val="28"/>
          <w:u w:val="single"/>
        </w:rPr>
      </w:pPr>
      <w:r>
        <w:rPr>
          <w:rFonts w:ascii="Comic Sans MS" w:hAnsi="Comic Sans MS"/>
          <w:b/>
          <w:noProof/>
          <w:sz w:val="28"/>
          <w:szCs w:val="28"/>
          <w:u w:val="single"/>
        </w:rPr>
        <w:drawing>
          <wp:inline distT="0" distB="0" distL="0" distR="0">
            <wp:extent cx="4701540" cy="3523134"/>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701473" cy="3523084"/>
                    </a:xfrm>
                    <a:prstGeom prst="rect">
                      <a:avLst/>
                    </a:prstGeom>
                    <a:noFill/>
                    <a:ln w="9525">
                      <a:noFill/>
                      <a:miter lim="800000"/>
                      <a:headEnd/>
                      <a:tailEnd/>
                    </a:ln>
                  </pic:spPr>
                </pic:pic>
              </a:graphicData>
            </a:graphic>
          </wp:inline>
        </w:drawing>
      </w:r>
    </w:p>
    <w:p w:rsidR="0084407C" w:rsidRPr="0084407C" w:rsidRDefault="0084407C" w:rsidP="0084407C">
      <w:pPr>
        <w:pStyle w:val="ListParagraph"/>
        <w:numPr>
          <w:ilvl w:val="0"/>
          <w:numId w:val="1"/>
        </w:numPr>
        <w:rPr>
          <w:rFonts w:ascii="Comic Sans MS" w:hAnsi="Comic Sans MS"/>
          <w:b/>
          <w:sz w:val="28"/>
          <w:szCs w:val="28"/>
          <w:u w:val="single"/>
        </w:rPr>
      </w:pPr>
      <w:r>
        <w:rPr>
          <w:rFonts w:ascii="Comic Sans MS" w:hAnsi="Comic Sans MS"/>
          <w:sz w:val="28"/>
          <w:szCs w:val="28"/>
        </w:rPr>
        <w:t xml:space="preserve">You will need the </w:t>
      </w:r>
      <w:proofErr w:type="spellStart"/>
      <w:r>
        <w:rPr>
          <w:rFonts w:ascii="Comic Sans MS" w:hAnsi="Comic Sans MS"/>
          <w:sz w:val="28"/>
          <w:szCs w:val="28"/>
        </w:rPr>
        <w:t>colour</w:t>
      </w:r>
      <w:proofErr w:type="spellEnd"/>
      <w:r>
        <w:rPr>
          <w:rFonts w:ascii="Comic Sans MS" w:hAnsi="Comic Sans MS"/>
          <w:sz w:val="28"/>
          <w:szCs w:val="28"/>
        </w:rPr>
        <w:t xml:space="preserve"> grading printout and have cut each </w:t>
      </w:r>
      <w:proofErr w:type="spellStart"/>
      <w:r>
        <w:rPr>
          <w:rFonts w:ascii="Comic Sans MS" w:hAnsi="Comic Sans MS"/>
          <w:sz w:val="28"/>
          <w:szCs w:val="28"/>
        </w:rPr>
        <w:t>colour</w:t>
      </w:r>
      <w:proofErr w:type="spellEnd"/>
      <w:r>
        <w:rPr>
          <w:rFonts w:ascii="Comic Sans MS" w:hAnsi="Comic Sans MS"/>
          <w:sz w:val="28"/>
          <w:szCs w:val="28"/>
        </w:rPr>
        <w:t xml:space="preserve"> into separate tablets. Sticking the paper to card means the activity will last longer. A plain piece of paper for grading onto and a sun to grade around.</w:t>
      </w:r>
    </w:p>
    <w:p w:rsidR="003647CF" w:rsidRPr="003647CF" w:rsidRDefault="003647CF" w:rsidP="003647CF">
      <w:pPr>
        <w:pStyle w:val="ListParagraph"/>
        <w:numPr>
          <w:ilvl w:val="0"/>
          <w:numId w:val="1"/>
        </w:numPr>
        <w:rPr>
          <w:rFonts w:ascii="Comic Sans MS" w:hAnsi="Comic Sans MS"/>
          <w:b/>
          <w:sz w:val="28"/>
          <w:szCs w:val="28"/>
          <w:u w:val="single"/>
        </w:rPr>
      </w:pPr>
      <w:r>
        <w:rPr>
          <w:rFonts w:ascii="Comic Sans MS" w:hAnsi="Comic Sans MS"/>
          <w:sz w:val="28"/>
          <w:szCs w:val="28"/>
        </w:rPr>
        <w:t>Invite your child to try this activity.</w:t>
      </w:r>
    </w:p>
    <w:p w:rsidR="003647CF" w:rsidRPr="003647CF" w:rsidRDefault="003647CF" w:rsidP="003647CF">
      <w:pPr>
        <w:pStyle w:val="ListParagraph"/>
        <w:numPr>
          <w:ilvl w:val="0"/>
          <w:numId w:val="1"/>
        </w:numPr>
        <w:rPr>
          <w:rFonts w:ascii="Comic Sans MS" w:hAnsi="Comic Sans MS"/>
          <w:b/>
          <w:sz w:val="28"/>
          <w:szCs w:val="28"/>
          <w:u w:val="single"/>
        </w:rPr>
      </w:pPr>
      <w:r>
        <w:rPr>
          <w:rFonts w:ascii="Comic Sans MS" w:hAnsi="Comic Sans MS"/>
          <w:sz w:val="28"/>
          <w:szCs w:val="28"/>
        </w:rPr>
        <w:t xml:space="preserve">If you have done previous </w:t>
      </w:r>
      <w:proofErr w:type="spellStart"/>
      <w:r>
        <w:rPr>
          <w:rFonts w:ascii="Comic Sans MS" w:hAnsi="Comic Sans MS"/>
          <w:sz w:val="28"/>
          <w:szCs w:val="28"/>
        </w:rPr>
        <w:t>colour</w:t>
      </w:r>
      <w:proofErr w:type="spellEnd"/>
      <w:r>
        <w:rPr>
          <w:rFonts w:ascii="Comic Sans MS" w:hAnsi="Comic Sans MS"/>
          <w:sz w:val="28"/>
          <w:szCs w:val="28"/>
        </w:rPr>
        <w:t xml:space="preserve"> work remind your child of the work you have done with </w:t>
      </w:r>
      <w:proofErr w:type="spellStart"/>
      <w:r>
        <w:rPr>
          <w:rFonts w:ascii="Comic Sans MS" w:hAnsi="Comic Sans MS"/>
          <w:sz w:val="28"/>
          <w:szCs w:val="28"/>
        </w:rPr>
        <w:t>colour</w:t>
      </w:r>
      <w:proofErr w:type="spellEnd"/>
      <w:r>
        <w:rPr>
          <w:rFonts w:ascii="Comic Sans MS" w:hAnsi="Comic Sans MS"/>
          <w:sz w:val="28"/>
          <w:szCs w:val="28"/>
        </w:rPr>
        <w:t xml:space="preserve"> matching initially with three </w:t>
      </w:r>
      <w:proofErr w:type="spellStart"/>
      <w:r>
        <w:rPr>
          <w:rFonts w:ascii="Comic Sans MS" w:hAnsi="Comic Sans MS"/>
          <w:sz w:val="28"/>
          <w:szCs w:val="28"/>
        </w:rPr>
        <w:t>colours</w:t>
      </w:r>
      <w:proofErr w:type="spellEnd"/>
      <w:r>
        <w:rPr>
          <w:rFonts w:ascii="Comic Sans MS" w:hAnsi="Comic Sans MS"/>
          <w:sz w:val="28"/>
          <w:szCs w:val="28"/>
        </w:rPr>
        <w:t xml:space="preserve"> and then more. Explain that we are going to do something different with </w:t>
      </w:r>
      <w:proofErr w:type="spellStart"/>
      <w:r>
        <w:rPr>
          <w:rFonts w:ascii="Comic Sans MS" w:hAnsi="Comic Sans MS"/>
          <w:sz w:val="28"/>
          <w:szCs w:val="28"/>
        </w:rPr>
        <w:t>colours</w:t>
      </w:r>
      <w:proofErr w:type="spellEnd"/>
      <w:r>
        <w:rPr>
          <w:rFonts w:ascii="Comic Sans MS" w:hAnsi="Comic Sans MS"/>
          <w:sz w:val="28"/>
          <w:szCs w:val="28"/>
        </w:rPr>
        <w:t xml:space="preserve"> with this activity. </w:t>
      </w:r>
    </w:p>
    <w:p w:rsidR="003647CF" w:rsidRPr="003647CF" w:rsidRDefault="003647CF" w:rsidP="003647CF">
      <w:pPr>
        <w:pStyle w:val="ListParagraph"/>
        <w:numPr>
          <w:ilvl w:val="0"/>
          <w:numId w:val="1"/>
        </w:numPr>
        <w:rPr>
          <w:rFonts w:ascii="Comic Sans MS" w:hAnsi="Comic Sans MS"/>
          <w:b/>
          <w:sz w:val="28"/>
          <w:szCs w:val="28"/>
          <w:u w:val="single"/>
        </w:rPr>
      </w:pPr>
      <w:r>
        <w:rPr>
          <w:rFonts w:ascii="Comic Sans MS" w:hAnsi="Comic Sans MS"/>
          <w:sz w:val="28"/>
          <w:szCs w:val="28"/>
        </w:rPr>
        <w:t xml:space="preserve">Explain that we are going to grade the </w:t>
      </w:r>
      <w:proofErr w:type="spellStart"/>
      <w:r>
        <w:rPr>
          <w:rFonts w:ascii="Comic Sans MS" w:hAnsi="Comic Sans MS"/>
          <w:sz w:val="28"/>
          <w:szCs w:val="28"/>
        </w:rPr>
        <w:t>colours</w:t>
      </w:r>
      <w:proofErr w:type="spellEnd"/>
      <w:r>
        <w:rPr>
          <w:rFonts w:ascii="Comic Sans MS" w:hAnsi="Comic Sans MS"/>
          <w:sz w:val="28"/>
          <w:szCs w:val="28"/>
        </w:rPr>
        <w:t xml:space="preserve">, which means to put them in order from darkest to lightest and that we will work with one </w:t>
      </w:r>
      <w:proofErr w:type="spellStart"/>
      <w:r>
        <w:rPr>
          <w:rFonts w:ascii="Comic Sans MS" w:hAnsi="Comic Sans MS"/>
          <w:sz w:val="28"/>
          <w:szCs w:val="28"/>
        </w:rPr>
        <w:t>colour</w:t>
      </w:r>
      <w:proofErr w:type="spellEnd"/>
      <w:r>
        <w:rPr>
          <w:rFonts w:ascii="Comic Sans MS" w:hAnsi="Comic Sans MS"/>
          <w:sz w:val="28"/>
          <w:szCs w:val="28"/>
        </w:rPr>
        <w:t xml:space="preserve"> at a time. </w:t>
      </w:r>
    </w:p>
    <w:p w:rsidR="003647CF" w:rsidRPr="003647CF" w:rsidRDefault="003647CF" w:rsidP="003647CF">
      <w:pPr>
        <w:pStyle w:val="ListParagraph"/>
        <w:numPr>
          <w:ilvl w:val="0"/>
          <w:numId w:val="1"/>
        </w:numPr>
        <w:rPr>
          <w:rFonts w:ascii="Comic Sans MS" w:hAnsi="Comic Sans MS"/>
          <w:b/>
          <w:sz w:val="28"/>
          <w:szCs w:val="28"/>
          <w:u w:val="single"/>
        </w:rPr>
      </w:pPr>
      <w:r>
        <w:rPr>
          <w:rFonts w:ascii="Comic Sans MS" w:hAnsi="Comic Sans MS"/>
          <w:sz w:val="28"/>
          <w:szCs w:val="28"/>
        </w:rPr>
        <w:lastRenderedPageBreak/>
        <w:t xml:space="preserve">Ask your child to choose one </w:t>
      </w:r>
      <w:proofErr w:type="spellStart"/>
      <w:r>
        <w:rPr>
          <w:rFonts w:ascii="Comic Sans MS" w:hAnsi="Comic Sans MS"/>
          <w:sz w:val="28"/>
          <w:szCs w:val="28"/>
        </w:rPr>
        <w:t>colour</w:t>
      </w:r>
      <w:proofErr w:type="spellEnd"/>
      <w:r>
        <w:rPr>
          <w:rFonts w:ascii="Comic Sans MS" w:hAnsi="Comic Sans MS"/>
          <w:sz w:val="28"/>
          <w:szCs w:val="28"/>
        </w:rPr>
        <w:t xml:space="preserve"> to grade. </w:t>
      </w:r>
    </w:p>
    <w:p w:rsidR="003647CF" w:rsidRPr="003647CF" w:rsidRDefault="003647CF" w:rsidP="003647CF">
      <w:pPr>
        <w:pStyle w:val="ListParagraph"/>
        <w:numPr>
          <w:ilvl w:val="0"/>
          <w:numId w:val="1"/>
        </w:numPr>
        <w:rPr>
          <w:rFonts w:ascii="Comic Sans MS" w:hAnsi="Comic Sans MS"/>
          <w:b/>
          <w:sz w:val="28"/>
          <w:szCs w:val="28"/>
          <w:u w:val="single"/>
        </w:rPr>
      </w:pPr>
      <w:r>
        <w:rPr>
          <w:rFonts w:ascii="Comic Sans MS" w:hAnsi="Comic Sans MS"/>
          <w:sz w:val="28"/>
          <w:szCs w:val="28"/>
        </w:rPr>
        <w:t xml:space="preserve">Place your sun on the mat or table that you are working on for your child to place the graded </w:t>
      </w:r>
      <w:proofErr w:type="spellStart"/>
      <w:r>
        <w:rPr>
          <w:rFonts w:ascii="Comic Sans MS" w:hAnsi="Comic Sans MS"/>
          <w:sz w:val="28"/>
          <w:szCs w:val="28"/>
        </w:rPr>
        <w:t>colours</w:t>
      </w:r>
      <w:proofErr w:type="spellEnd"/>
      <w:r>
        <w:rPr>
          <w:rFonts w:ascii="Comic Sans MS" w:hAnsi="Comic Sans MS"/>
          <w:sz w:val="28"/>
          <w:szCs w:val="28"/>
        </w:rPr>
        <w:t xml:space="preserve"> around as shown in the picture.</w:t>
      </w:r>
    </w:p>
    <w:p w:rsidR="003647CF" w:rsidRPr="003647CF" w:rsidRDefault="003647CF" w:rsidP="003647CF">
      <w:pPr>
        <w:pStyle w:val="ListParagraph"/>
        <w:numPr>
          <w:ilvl w:val="0"/>
          <w:numId w:val="1"/>
        </w:numPr>
        <w:rPr>
          <w:rFonts w:ascii="Comic Sans MS" w:hAnsi="Comic Sans MS"/>
          <w:b/>
          <w:sz w:val="28"/>
          <w:szCs w:val="28"/>
          <w:u w:val="single"/>
        </w:rPr>
      </w:pPr>
      <w:r>
        <w:rPr>
          <w:rFonts w:ascii="Comic Sans MS" w:hAnsi="Comic Sans MS"/>
          <w:sz w:val="28"/>
          <w:szCs w:val="28"/>
        </w:rPr>
        <w:t xml:space="preserve">You will need one piece of plain white paper to do this on. </w:t>
      </w:r>
    </w:p>
    <w:p w:rsidR="003647CF" w:rsidRPr="003647CF" w:rsidRDefault="003647CF" w:rsidP="003647CF">
      <w:pPr>
        <w:pStyle w:val="ListParagraph"/>
        <w:numPr>
          <w:ilvl w:val="0"/>
          <w:numId w:val="1"/>
        </w:numPr>
        <w:rPr>
          <w:rFonts w:ascii="Comic Sans MS" w:hAnsi="Comic Sans MS"/>
          <w:b/>
          <w:sz w:val="28"/>
          <w:szCs w:val="28"/>
          <w:u w:val="single"/>
        </w:rPr>
      </w:pPr>
      <w:r>
        <w:rPr>
          <w:rFonts w:ascii="Comic Sans MS" w:hAnsi="Comic Sans MS"/>
          <w:sz w:val="28"/>
          <w:szCs w:val="28"/>
        </w:rPr>
        <w:t xml:space="preserve">Ask your child to lay all of the shades of one </w:t>
      </w:r>
      <w:proofErr w:type="spellStart"/>
      <w:r>
        <w:rPr>
          <w:rFonts w:ascii="Comic Sans MS" w:hAnsi="Comic Sans MS"/>
          <w:sz w:val="28"/>
          <w:szCs w:val="28"/>
        </w:rPr>
        <w:t>colour</w:t>
      </w:r>
      <w:proofErr w:type="spellEnd"/>
      <w:r>
        <w:rPr>
          <w:rFonts w:ascii="Comic Sans MS" w:hAnsi="Comic Sans MS"/>
          <w:sz w:val="28"/>
          <w:szCs w:val="28"/>
        </w:rPr>
        <w:t xml:space="preserve"> out along the piece of paper. </w:t>
      </w:r>
    </w:p>
    <w:p w:rsidR="003647CF" w:rsidRPr="00BE1CD4" w:rsidRDefault="00BE1CD4" w:rsidP="003647CF">
      <w:pPr>
        <w:pStyle w:val="ListParagraph"/>
        <w:numPr>
          <w:ilvl w:val="0"/>
          <w:numId w:val="1"/>
        </w:numPr>
        <w:rPr>
          <w:rFonts w:ascii="Comic Sans MS" w:hAnsi="Comic Sans MS"/>
          <w:b/>
          <w:sz w:val="28"/>
          <w:szCs w:val="28"/>
          <w:u w:val="single"/>
        </w:rPr>
      </w:pPr>
      <w:r>
        <w:rPr>
          <w:rFonts w:ascii="Comic Sans MS" w:hAnsi="Comic Sans MS"/>
          <w:sz w:val="28"/>
          <w:szCs w:val="28"/>
        </w:rPr>
        <w:t>Ask which your child</w:t>
      </w:r>
      <w:r w:rsidR="003647CF">
        <w:rPr>
          <w:rFonts w:ascii="Comic Sans MS" w:hAnsi="Comic Sans MS"/>
          <w:sz w:val="28"/>
          <w:szCs w:val="28"/>
        </w:rPr>
        <w:t xml:space="preserve"> think</w:t>
      </w:r>
      <w:r>
        <w:rPr>
          <w:rFonts w:ascii="Comic Sans MS" w:hAnsi="Comic Sans MS"/>
          <w:sz w:val="28"/>
          <w:szCs w:val="28"/>
        </w:rPr>
        <w:t>s</w:t>
      </w:r>
      <w:r w:rsidR="003647CF">
        <w:rPr>
          <w:rFonts w:ascii="Comic Sans MS" w:hAnsi="Comic Sans MS"/>
          <w:sz w:val="28"/>
          <w:szCs w:val="28"/>
        </w:rPr>
        <w:t xml:space="preserve"> is the darkest. Hopefully they will choose the darkest. </w:t>
      </w:r>
      <w:r>
        <w:rPr>
          <w:rFonts w:ascii="Comic Sans MS" w:hAnsi="Comic Sans MS"/>
          <w:sz w:val="28"/>
          <w:szCs w:val="28"/>
        </w:rPr>
        <w:t xml:space="preserve">Ask which they think is the lightest. If they point to the lightest you know they understand the concept and should be ready for this activity. </w:t>
      </w:r>
      <w:r w:rsidR="003647CF">
        <w:rPr>
          <w:rFonts w:ascii="Comic Sans MS" w:hAnsi="Comic Sans MS"/>
          <w:sz w:val="28"/>
          <w:szCs w:val="28"/>
        </w:rPr>
        <w:t xml:space="preserve">Show </w:t>
      </w:r>
      <w:r>
        <w:rPr>
          <w:rFonts w:ascii="Comic Sans MS" w:hAnsi="Comic Sans MS"/>
          <w:sz w:val="28"/>
          <w:szCs w:val="28"/>
        </w:rPr>
        <w:t>them how to place the darkest tablet</w:t>
      </w:r>
      <w:r w:rsidR="003647CF">
        <w:rPr>
          <w:rFonts w:ascii="Comic Sans MS" w:hAnsi="Comic Sans MS"/>
          <w:sz w:val="28"/>
          <w:szCs w:val="28"/>
        </w:rPr>
        <w:t xml:space="preserve"> closest to the sun.</w:t>
      </w:r>
    </w:p>
    <w:p w:rsidR="00BE1CD4" w:rsidRPr="00BE1CD4" w:rsidRDefault="00BE1CD4" w:rsidP="003647CF">
      <w:pPr>
        <w:pStyle w:val="ListParagraph"/>
        <w:numPr>
          <w:ilvl w:val="0"/>
          <w:numId w:val="1"/>
        </w:numPr>
        <w:rPr>
          <w:rFonts w:ascii="Comic Sans MS" w:hAnsi="Comic Sans MS"/>
          <w:b/>
          <w:sz w:val="28"/>
          <w:szCs w:val="28"/>
          <w:u w:val="single"/>
        </w:rPr>
      </w:pPr>
      <w:r>
        <w:rPr>
          <w:rFonts w:ascii="Comic Sans MS" w:hAnsi="Comic Sans MS"/>
          <w:sz w:val="28"/>
          <w:szCs w:val="28"/>
        </w:rPr>
        <w:t xml:space="preserve">Ask your child to choose the darkest </w:t>
      </w:r>
      <w:proofErr w:type="spellStart"/>
      <w:r>
        <w:rPr>
          <w:rFonts w:ascii="Comic Sans MS" w:hAnsi="Comic Sans MS"/>
          <w:sz w:val="28"/>
          <w:szCs w:val="28"/>
        </w:rPr>
        <w:t>colour</w:t>
      </w:r>
      <w:proofErr w:type="spellEnd"/>
      <w:r>
        <w:rPr>
          <w:rFonts w:ascii="Comic Sans MS" w:hAnsi="Comic Sans MS"/>
          <w:sz w:val="28"/>
          <w:szCs w:val="28"/>
        </w:rPr>
        <w:t xml:space="preserve"> now from those remaining on the piece of paper. Place this next to the first one, working outwards from the sun in a row. </w:t>
      </w:r>
    </w:p>
    <w:p w:rsidR="00BE1CD4" w:rsidRPr="00BE1CD4" w:rsidRDefault="00BE1CD4" w:rsidP="003647CF">
      <w:pPr>
        <w:pStyle w:val="ListParagraph"/>
        <w:numPr>
          <w:ilvl w:val="0"/>
          <w:numId w:val="1"/>
        </w:numPr>
        <w:rPr>
          <w:rFonts w:ascii="Comic Sans MS" w:hAnsi="Comic Sans MS"/>
          <w:b/>
          <w:sz w:val="28"/>
          <w:szCs w:val="28"/>
          <w:u w:val="single"/>
        </w:rPr>
      </w:pPr>
      <w:r>
        <w:rPr>
          <w:rFonts w:ascii="Comic Sans MS" w:hAnsi="Comic Sans MS"/>
          <w:sz w:val="28"/>
          <w:szCs w:val="28"/>
        </w:rPr>
        <w:t xml:space="preserve">Keep doing this until all the shades of one </w:t>
      </w:r>
      <w:proofErr w:type="spellStart"/>
      <w:r>
        <w:rPr>
          <w:rFonts w:ascii="Comic Sans MS" w:hAnsi="Comic Sans MS"/>
          <w:sz w:val="28"/>
          <w:szCs w:val="28"/>
        </w:rPr>
        <w:t>colour</w:t>
      </w:r>
      <w:proofErr w:type="spellEnd"/>
      <w:r>
        <w:rPr>
          <w:rFonts w:ascii="Comic Sans MS" w:hAnsi="Comic Sans MS"/>
          <w:sz w:val="28"/>
          <w:szCs w:val="28"/>
        </w:rPr>
        <w:t xml:space="preserve"> have been graded in one row outwards from your sun. </w:t>
      </w:r>
    </w:p>
    <w:p w:rsidR="00BE1CD4" w:rsidRPr="00BE1CD4" w:rsidRDefault="00BE1CD4" w:rsidP="003647CF">
      <w:pPr>
        <w:pStyle w:val="ListParagraph"/>
        <w:numPr>
          <w:ilvl w:val="0"/>
          <w:numId w:val="1"/>
        </w:numPr>
        <w:rPr>
          <w:rFonts w:ascii="Comic Sans MS" w:hAnsi="Comic Sans MS"/>
          <w:b/>
          <w:sz w:val="28"/>
          <w:szCs w:val="28"/>
          <w:u w:val="single"/>
        </w:rPr>
      </w:pPr>
      <w:r>
        <w:rPr>
          <w:rFonts w:ascii="Comic Sans MS" w:hAnsi="Comic Sans MS"/>
          <w:sz w:val="28"/>
          <w:szCs w:val="28"/>
        </w:rPr>
        <w:t>Go back to the darkest shade closest to the sun and explain to your child that we graded from</w:t>
      </w:r>
      <w:r w:rsidR="0084407C">
        <w:rPr>
          <w:rFonts w:ascii="Comic Sans MS" w:hAnsi="Comic Sans MS"/>
          <w:sz w:val="28"/>
          <w:szCs w:val="28"/>
        </w:rPr>
        <w:t xml:space="preserve"> the d</w:t>
      </w:r>
      <w:r>
        <w:rPr>
          <w:rFonts w:ascii="Comic Sans MS" w:hAnsi="Comic Sans MS"/>
          <w:sz w:val="28"/>
          <w:szCs w:val="28"/>
        </w:rPr>
        <w:t xml:space="preserve">arkest shade (pointing to the darkest shade) and that the </w:t>
      </w:r>
      <w:proofErr w:type="spellStart"/>
      <w:r>
        <w:rPr>
          <w:rFonts w:ascii="Comic Sans MS" w:hAnsi="Comic Sans MS"/>
          <w:sz w:val="28"/>
          <w:szCs w:val="28"/>
        </w:rPr>
        <w:t>colour</w:t>
      </w:r>
      <w:proofErr w:type="spellEnd"/>
      <w:r>
        <w:rPr>
          <w:rFonts w:ascii="Comic Sans MS" w:hAnsi="Comic Sans MS"/>
          <w:sz w:val="28"/>
          <w:szCs w:val="28"/>
        </w:rPr>
        <w:t xml:space="preserve"> got lighter (point to the next shade) and lighter, and lighter (you are pointing to each shade tablet in turn) until you get to the lightest. Label it as the lightest. You have now introduced your child to the grading language required for this activity. You can also start with the lightest and point to each in turn saying,</w:t>
      </w:r>
      <w:r w:rsidR="0084407C">
        <w:rPr>
          <w:rFonts w:ascii="Comic Sans MS" w:hAnsi="Comic Sans MS"/>
          <w:sz w:val="28"/>
          <w:szCs w:val="28"/>
        </w:rPr>
        <w:t xml:space="preserve"> lightest,</w:t>
      </w:r>
      <w:r>
        <w:rPr>
          <w:rFonts w:ascii="Comic Sans MS" w:hAnsi="Comic Sans MS"/>
          <w:sz w:val="28"/>
          <w:szCs w:val="28"/>
        </w:rPr>
        <w:t xml:space="preserve"> darker, darker, darker, </w:t>
      </w:r>
      <w:proofErr w:type="gramStart"/>
      <w:r>
        <w:rPr>
          <w:rFonts w:ascii="Comic Sans MS" w:hAnsi="Comic Sans MS"/>
          <w:sz w:val="28"/>
          <w:szCs w:val="28"/>
        </w:rPr>
        <w:t>darkest</w:t>
      </w:r>
      <w:proofErr w:type="gramEnd"/>
      <w:r>
        <w:rPr>
          <w:rFonts w:ascii="Comic Sans MS" w:hAnsi="Comic Sans MS"/>
          <w:sz w:val="28"/>
          <w:szCs w:val="28"/>
        </w:rPr>
        <w:t xml:space="preserve">. </w:t>
      </w:r>
    </w:p>
    <w:p w:rsidR="00BE1CD4" w:rsidRPr="00BE1CD4" w:rsidRDefault="00BE1CD4" w:rsidP="003647CF">
      <w:pPr>
        <w:pStyle w:val="ListParagraph"/>
        <w:numPr>
          <w:ilvl w:val="0"/>
          <w:numId w:val="1"/>
        </w:numPr>
        <w:rPr>
          <w:rFonts w:ascii="Comic Sans MS" w:hAnsi="Comic Sans MS"/>
          <w:b/>
          <w:sz w:val="28"/>
          <w:szCs w:val="28"/>
          <w:u w:val="single"/>
        </w:rPr>
      </w:pPr>
      <w:r>
        <w:rPr>
          <w:rFonts w:ascii="Comic Sans MS" w:hAnsi="Comic Sans MS"/>
          <w:sz w:val="28"/>
          <w:szCs w:val="28"/>
        </w:rPr>
        <w:t xml:space="preserve">If your child successfully graded the first </w:t>
      </w:r>
      <w:proofErr w:type="spellStart"/>
      <w:r>
        <w:rPr>
          <w:rFonts w:ascii="Comic Sans MS" w:hAnsi="Comic Sans MS"/>
          <w:sz w:val="28"/>
          <w:szCs w:val="28"/>
        </w:rPr>
        <w:t>colour</w:t>
      </w:r>
      <w:proofErr w:type="spellEnd"/>
      <w:r>
        <w:rPr>
          <w:rFonts w:ascii="Comic Sans MS" w:hAnsi="Comic Sans MS"/>
          <w:sz w:val="28"/>
          <w:szCs w:val="28"/>
        </w:rPr>
        <w:t xml:space="preserve"> allow them to choose another </w:t>
      </w:r>
      <w:proofErr w:type="spellStart"/>
      <w:r>
        <w:rPr>
          <w:rFonts w:ascii="Comic Sans MS" w:hAnsi="Comic Sans MS"/>
          <w:sz w:val="28"/>
          <w:szCs w:val="28"/>
        </w:rPr>
        <w:t>colour</w:t>
      </w:r>
      <w:proofErr w:type="spellEnd"/>
      <w:r>
        <w:rPr>
          <w:rFonts w:ascii="Comic Sans MS" w:hAnsi="Comic Sans MS"/>
          <w:sz w:val="28"/>
          <w:szCs w:val="28"/>
        </w:rPr>
        <w:t xml:space="preserve"> and keep going until either they get fed up and want to finish or until they have graded all of the </w:t>
      </w:r>
      <w:proofErr w:type="spellStart"/>
      <w:r>
        <w:rPr>
          <w:rFonts w:ascii="Comic Sans MS" w:hAnsi="Comic Sans MS"/>
          <w:sz w:val="28"/>
          <w:szCs w:val="28"/>
        </w:rPr>
        <w:t>colours</w:t>
      </w:r>
      <w:proofErr w:type="spellEnd"/>
      <w:r>
        <w:rPr>
          <w:rFonts w:ascii="Comic Sans MS" w:hAnsi="Comic Sans MS"/>
          <w:sz w:val="28"/>
          <w:szCs w:val="28"/>
        </w:rPr>
        <w:t xml:space="preserve">. </w:t>
      </w:r>
    </w:p>
    <w:p w:rsidR="00BE1CD4" w:rsidRPr="00BE1CD4" w:rsidRDefault="00BE1CD4" w:rsidP="003647CF">
      <w:pPr>
        <w:pStyle w:val="ListParagraph"/>
        <w:numPr>
          <w:ilvl w:val="0"/>
          <w:numId w:val="1"/>
        </w:numPr>
        <w:rPr>
          <w:rFonts w:ascii="Comic Sans MS" w:hAnsi="Comic Sans MS"/>
          <w:b/>
          <w:sz w:val="28"/>
          <w:szCs w:val="28"/>
          <w:u w:val="single"/>
        </w:rPr>
      </w:pPr>
      <w:r>
        <w:rPr>
          <w:rFonts w:ascii="Comic Sans MS" w:hAnsi="Comic Sans MS"/>
          <w:sz w:val="28"/>
          <w:szCs w:val="28"/>
        </w:rPr>
        <w:lastRenderedPageBreak/>
        <w:t xml:space="preserve">This is quite a long activity so your child may not want to grade all of the </w:t>
      </w:r>
      <w:proofErr w:type="spellStart"/>
      <w:r>
        <w:rPr>
          <w:rFonts w:ascii="Comic Sans MS" w:hAnsi="Comic Sans MS"/>
          <w:sz w:val="28"/>
          <w:szCs w:val="28"/>
        </w:rPr>
        <w:t>colours</w:t>
      </w:r>
      <w:proofErr w:type="spellEnd"/>
      <w:r>
        <w:rPr>
          <w:rFonts w:ascii="Comic Sans MS" w:hAnsi="Comic Sans MS"/>
          <w:sz w:val="28"/>
          <w:szCs w:val="28"/>
        </w:rPr>
        <w:t xml:space="preserve"> the first time. </w:t>
      </w:r>
    </w:p>
    <w:p w:rsidR="00BE1CD4" w:rsidRPr="0084407C" w:rsidRDefault="00BE1CD4" w:rsidP="003647CF">
      <w:pPr>
        <w:pStyle w:val="ListParagraph"/>
        <w:numPr>
          <w:ilvl w:val="0"/>
          <w:numId w:val="1"/>
        </w:numPr>
        <w:rPr>
          <w:rFonts w:ascii="Comic Sans MS" w:hAnsi="Comic Sans MS"/>
          <w:b/>
          <w:sz w:val="28"/>
          <w:szCs w:val="28"/>
          <w:u w:val="single"/>
        </w:rPr>
      </w:pPr>
      <w:r>
        <w:rPr>
          <w:rFonts w:ascii="Comic Sans MS" w:hAnsi="Comic Sans MS"/>
          <w:sz w:val="28"/>
          <w:szCs w:val="28"/>
        </w:rPr>
        <w:t xml:space="preserve">If your child is </w:t>
      </w:r>
      <w:r w:rsidR="0084407C">
        <w:rPr>
          <w:rFonts w:ascii="Comic Sans MS" w:hAnsi="Comic Sans MS"/>
          <w:sz w:val="28"/>
          <w:szCs w:val="28"/>
        </w:rPr>
        <w:t>struggling to grade try doing the</w:t>
      </w:r>
      <w:r>
        <w:rPr>
          <w:rFonts w:ascii="Comic Sans MS" w:hAnsi="Comic Sans MS"/>
          <w:sz w:val="28"/>
          <w:szCs w:val="28"/>
        </w:rPr>
        <w:t xml:space="preserve"> activity with just three shades from each </w:t>
      </w:r>
      <w:proofErr w:type="spellStart"/>
      <w:r>
        <w:rPr>
          <w:rFonts w:ascii="Comic Sans MS" w:hAnsi="Comic Sans MS"/>
          <w:sz w:val="28"/>
          <w:szCs w:val="28"/>
        </w:rPr>
        <w:t>colour</w:t>
      </w:r>
      <w:proofErr w:type="spellEnd"/>
      <w:r>
        <w:rPr>
          <w:rFonts w:ascii="Comic Sans MS" w:hAnsi="Comic Sans MS"/>
          <w:sz w:val="28"/>
          <w:szCs w:val="28"/>
        </w:rPr>
        <w:t xml:space="preserve"> but make sure they are very contrasting shades, so obviously very different. Use the darke</w:t>
      </w:r>
      <w:r w:rsidR="0084407C">
        <w:rPr>
          <w:rFonts w:ascii="Comic Sans MS" w:hAnsi="Comic Sans MS"/>
          <w:sz w:val="28"/>
          <w:szCs w:val="28"/>
        </w:rPr>
        <w:t>st, the lightest and the middle</w:t>
      </w:r>
      <w:r>
        <w:rPr>
          <w:rFonts w:ascii="Comic Sans MS" w:hAnsi="Comic Sans MS"/>
          <w:sz w:val="28"/>
          <w:szCs w:val="28"/>
        </w:rPr>
        <w:t xml:space="preserve"> shade. If they can do this allow them to do the activity a few times with jus</w:t>
      </w:r>
      <w:r w:rsidR="0084407C">
        <w:rPr>
          <w:rFonts w:ascii="Comic Sans MS" w:hAnsi="Comic Sans MS"/>
          <w:sz w:val="28"/>
          <w:szCs w:val="28"/>
        </w:rPr>
        <w:t xml:space="preserve">t three shades from each </w:t>
      </w:r>
      <w:proofErr w:type="spellStart"/>
      <w:r w:rsidR="0084407C">
        <w:rPr>
          <w:rFonts w:ascii="Comic Sans MS" w:hAnsi="Comic Sans MS"/>
          <w:sz w:val="28"/>
          <w:szCs w:val="28"/>
        </w:rPr>
        <w:t>colour</w:t>
      </w:r>
      <w:proofErr w:type="spellEnd"/>
      <w:r w:rsidR="0084407C">
        <w:rPr>
          <w:rFonts w:ascii="Comic Sans MS" w:hAnsi="Comic Sans MS"/>
          <w:sz w:val="28"/>
          <w:szCs w:val="28"/>
        </w:rPr>
        <w:t xml:space="preserve"> graded around the sun.</w:t>
      </w:r>
      <w:r>
        <w:rPr>
          <w:rFonts w:ascii="Comic Sans MS" w:hAnsi="Comic Sans MS"/>
          <w:sz w:val="28"/>
          <w:szCs w:val="28"/>
        </w:rPr>
        <w:t xml:space="preserve"> </w:t>
      </w:r>
    </w:p>
    <w:p w:rsidR="0084407C" w:rsidRPr="003647CF" w:rsidRDefault="0084407C" w:rsidP="003647CF">
      <w:pPr>
        <w:pStyle w:val="ListParagraph"/>
        <w:numPr>
          <w:ilvl w:val="0"/>
          <w:numId w:val="1"/>
        </w:numPr>
        <w:rPr>
          <w:rFonts w:ascii="Comic Sans MS" w:hAnsi="Comic Sans MS"/>
          <w:b/>
          <w:sz w:val="28"/>
          <w:szCs w:val="28"/>
          <w:u w:val="single"/>
        </w:rPr>
      </w:pPr>
      <w:r>
        <w:rPr>
          <w:rFonts w:ascii="Comic Sans MS" w:hAnsi="Comic Sans MS"/>
          <w:sz w:val="28"/>
          <w:szCs w:val="28"/>
        </w:rPr>
        <w:t xml:space="preserve">If they cannot point to the darkest and lightest, they are not ready for this activity. Spend some time looking for dark and light shades of </w:t>
      </w:r>
      <w:proofErr w:type="spellStart"/>
      <w:r>
        <w:rPr>
          <w:rFonts w:ascii="Comic Sans MS" w:hAnsi="Comic Sans MS"/>
          <w:sz w:val="28"/>
          <w:szCs w:val="28"/>
        </w:rPr>
        <w:t>colours</w:t>
      </w:r>
      <w:proofErr w:type="spellEnd"/>
      <w:r>
        <w:rPr>
          <w:rFonts w:ascii="Comic Sans MS" w:hAnsi="Comic Sans MS"/>
          <w:sz w:val="28"/>
          <w:szCs w:val="28"/>
        </w:rPr>
        <w:t xml:space="preserve"> in your environment and labeling them as dark and light and then try this activity again but start with the three shades of each </w:t>
      </w:r>
      <w:proofErr w:type="spellStart"/>
      <w:r>
        <w:rPr>
          <w:rFonts w:ascii="Comic Sans MS" w:hAnsi="Comic Sans MS"/>
          <w:sz w:val="28"/>
          <w:szCs w:val="28"/>
        </w:rPr>
        <w:t>colour</w:t>
      </w:r>
      <w:proofErr w:type="spellEnd"/>
      <w:r>
        <w:rPr>
          <w:rFonts w:ascii="Comic Sans MS" w:hAnsi="Comic Sans MS"/>
          <w:sz w:val="28"/>
          <w:szCs w:val="28"/>
        </w:rPr>
        <w:t xml:space="preserve"> as explained above. </w:t>
      </w:r>
    </w:p>
    <w:sectPr w:rsidR="0084407C" w:rsidRPr="003647CF" w:rsidSect="00480EC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564A1"/>
    <w:multiLevelType w:val="hybridMultilevel"/>
    <w:tmpl w:val="88A0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20"/>
  <w:characterSpacingControl w:val="doNotCompress"/>
  <w:compat/>
  <w:rsids>
    <w:rsidRoot w:val="003647CF"/>
    <w:rsid w:val="003647CF"/>
    <w:rsid w:val="00480ECA"/>
    <w:rsid w:val="0084407C"/>
    <w:rsid w:val="00BE1C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E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7CF"/>
    <w:pPr>
      <w:ind w:left="720"/>
      <w:contextualSpacing/>
    </w:pPr>
  </w:style>
  <w:style w:type="paragraph" w:styleId="BalloonText">
    <w:name w:val="Balloon Text"/>
    <w:basedOn w:val="Normal"/>
    <w:link w:val="BalloonTextChar"/>
    <w:uiPriority w:val="99"/>
    <w:semiHidden/>
    <w:unhideWhenUsed/>
    <w:rsid w:val="00364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7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User-pc</cp:lastModifiedBy>
  <cp:revision>1</cp:revision>
  <dcterms:created xsi:type="dcterms:W3CDTF">2020-04-13T13:37:00Z</dcterms:created>
  <dcterms:modified xsi:type="dcterms:W3CDTF">2020-04-13T14:08:00Z</dcterms:modified>
</cp:coreProperties>
</file>